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Proroga del termine di irrevocabilità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>PROROGA DEL TERMINE DELLA PROPOSTA D'ACQUISTO</w:t>
      </w:r>
    </w:p>
    <w:p>
      <w:r>
        <w:t xml:space="preserve">Io sottoscritto/a </w:t>
      </w:r>
      <w:r>
        <w:rPr>
          <w:highlight w:val="yellow"/>
        </w:rPr>
        <w:t>[NOME E COGNOME]</w:t>
      </w:r>
      <w:r>
        <w:t xml:space="preserve">, codice fiscale </w:t>
      </w:r>
      <w:r>
        <w:rPr>
          <w:highlight w:val="yellow"/>
        </w:rPr>
        <w:t>[CODICE FISCALE]</w:t>
      </w:r>
      <w:r>
        <w:t xml:space="preserve">, il </w:t>
      </w:r>
      <w:r>
        <w:rPr>
          <w:highlight w:val="yellow"/>
        </w:rPr>
        <w:t>[GG/MM/AAAA]</w:t>
      </w:r>
      <w:r>
        <w:t xml:space="preserve"> ho firmato, tramite l'agenzia </w:t>
      </w:r>
      <w:r>
        <w:rPr>
          <w:highlight w:val="yellow"/>
        </w:rPr>
        <w:t>[RAGIONE SOCIALE]</w:t>
      </w:r>
      <w:r>
        <w:t xml:space="preserve">, una proposta d'acquisto per l'immobile di </w:t>
      </w:r>
      <w:r>
        <w:rPr>
          <w:highlight w:val="yellow"/>
        </w:rPr>
        <w:t>[INDIRIZZO]</w:t>
      </w:r>
      <w:r>
        <w:t xml:space="preserve">, di proprietà di </w:t>
      </w:r>
      <w:r>
        <w:rPr>
          <w:highlight w:val="yellow"/>
        </w:rPr>
        <w:t>[NOME DEL VENDITORE]</w:t>
      </w:r>
      <w:r>
        <w:t xml:space="preserve">, irrevocabile fino alle ore </w:t>
      </w:r>
      <w:r>
        <w:rPr>
          <w:highlight w:val="yellow"/>
        </w:rPr>
        <w:t>[ORE]</w:t>
      </w:r>
      <w:r>
        <w:t xml:space="preserve"> del </w:t>
      </w:r>
      <w:r>
        <w:rPr>
          <w:highlight w:val="yellow"/>
        </w:rPr>
        <w:t>[GG/MM/AAAA]</w:t>
      </w:r>
      <w:r>
        <w:t>.</w:t>
      </w:r>
    </w:p>
    <w:p>
      <w:r>
        <w:t xml:space="preserve">Con questa dichiarazione sposto il termine di irrevocabilità alle ore </w:t>
      </w:r>
      <w:r>
        <w:rPr>
          <w:highlight w:val="yellow"/>
        </w:rPr>
        <w:t>[ORE]</w:t>
      </w:r>
      <w:r>
        <w:t xml:space="preserve"> del </w:t>
      </w:r>
      <w:r>
        <w:rPr>
          <w:highlight w:val="yellow"/>
        </w:rPr>
        <w:t>[NUOVA DATA]</w:t>
      </w:r>
      <w:r>
        <w:t>.</w:t>
      </w:r>
    </w:p>
    <w:p>
      <w:r>
        <w:t>Tutto il resto della proposta resta com'è: prezzo, pagamenti, condizioni e accordi particolari.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del proponente </w:t>
      </w:r>
      <w:r>
        <w:rPr>
          <w:highlight w:val="yellow"/>
        </w:rPr>
        <w:t>[___]</w:t>
      </w:r>
      <w:r>
        <w:t xml:space="preserve"> — Per presa visione, l'agenzia </w:t>
      </w:r>
      <w:r>
        <w:rPr>
          <w:highlight w:val="yellow"/>
        </w:rPr>
        <w:t>[___]</w:t>
      </w:r>
      <w:r>
        <w:t>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p/>
    <w:p>
      <w:pPr>
        <w:pBdr>
          <w:top w:val="single" w:sz="8" w:space="6" w:color="B45309"/>
          <w:left w:val="single" w:sz="8" w:space="6" w:color="B45309"/>
          <w:bottom w:val="single" w:sz="8" w:space="6" w:color="B45309"/>
          <w:right w:val="single" w:sz="8" w:space="6" w:color="B45309"/>
        </w:pBdr>
        <w:shd w:val="clear" w:color="auto" w:fill="FFF7E6"/>
      </w:pPr>
      <w:r>
        <w:rPr>
          <w:b/>
          <w:color w:val="B45309"/>
          <w:sz w:val="21"/>
        </w:rPr>
        <w:t xml:space="preserve">⚠ </w:t>
      </w:r>
      <w:r>
        <w:rPr>
          <w:color w:val="3A2A10"/>
          <w:sz w:val="19"/>
        </w:rPr>
        <w:t>Attenzione: questi modelli sono forniti a solo titolo esemplificativo, come base da adattare al singolo caso. Per gli aspetti delicati è sempre preferibile la consulenza di un legale o di un notaio. Abito Immobiliare non si assume alcuna responsabilità per l'uso dei modelli e per le conseguenze che ne derivano.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