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Checklist dei documenti per il rogito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>VENDITORE — Documento d'identità e codice fiscale di ogni proprietario. Stato civile e regime patrimoniale (estratto di matrimonio, se coniugato). In caso di successione: dichiarazione di successione e accettazione dell'eredità.</w:t>
      </w:r>
    </w:p>
    <w:p>
      <w:r>
        <w:t>IMMOBILE — Atto di provenienza (rogito, successione o donazione). Visura catastale aggiornata e planimetria catastale. Titoli edilizi (licenza, concessione, permesso, DIA, SCIA, CILA) o dichiarazione di costruzione ante 1° settembre 1967. Certificato o segnalazione di agibilità, se c'è. Attestato di prestazione energetica (APE) in corso di validità. Dichiarazioni di conformità degli impianti, se ci sono.</w:t>
      </w:r>
    </w:p>
    <w:p>
      <w:r>
        <w:t>MUTUO DEL VENDITORE — Se c'è un mutuo in corso: conteggio di estinzione della banca e dati per la cancellazione dell'ipoteca.</w:t>
      </w:r>
    </w:p>
    <w:p>
      <w:r>
        <w:t>CONDOMINIO — Regolamento di condominio. Dichiarazione dell'amministratore sullo stato dei pagamenti e sulle spese straordinarie deliberate. Ultimi verbali di assemblea e ultimo consuntivo.</w:t>
      </w:r>
    </w:p>
    <w:p>
      <w:r>
        <w:t>AGENZIA — Copia della proposta accettata e del preliminare registrato. Fattura della provvigione ed estremi del pagamento, da indicare nell'atto.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